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240"/>
      </w:pPr>
      <w:r>
        <w:rPr>
          <w:b/>
          <w:sz w:val="32"/>
        </w:rPr>
        <w:t>Пример договора на выполнение обмерных работ</w:t>
      </w:r>
    </w:p>
    <w:p>
      <w:pPr>
        <w:spacing w:after="180"/>
      </w:pPr>
      <w:r>
        <w:rPr>
          <w:i/>
          <w:color w:val="555555"/>
          <w:sz w:val="20"/>
        </w:rPr>
        <w:t>Документ подготовлен для предварительного ознакомления с типовой структурой договора. Это не публичная оферта. Реквизиты, стоимость, сроки, состав работ и порядок оплаты согласуются индивидуально перед началом работ.</w:t>
      </w:r>
    </w:p>
    <w:p>
      <w:pPr>
        <w:spacing w:before="220" w:after="100"/>
      </w:pPr>
      <w:r>
        <w:rPr>
          <w:b/>
          <w:sz w:val="24"/>
        </w:rPr>
        <w:t>1. Стороны договора</w:t>
      </w:r>
    </w:p>
    <w:p>
      <w:pPr>
        <w:spacing w:after="120"/>
        <w:jc w:val="both"/>
      </w:pPr>
      <w:r>
        <w:rPr>
          <w:sz w:val="22"/>
        </w:rPr>
        <w:t>Исполнитель: ________________________________. Заказчик: ________________________________. Дата и номер договора: ________________________________.</w:t>
      </w:r>
    </w:p>
    <w:p>
      <w:pPr>
        <w:spacing w:before="220" w:after="100"/>
      </w:pPr>
      <w:r>
        <w:rPr>
          <w:b/>
          <w:sz w:val="24"/>
        </w:rPr>
        <w:t>2. Предмет договора</w:t>
      </w:r>
    </w:p>
    <w:p>
      <w:pPr>
        <w:spacing w:after="120"/>
        <w:jc w:val="both"/>
      </w:pPr>
      <w:r>
        <w:rPr>
          <w:sz w:val="22"/>
        </w:rPr>
        <w:t>Исполнитель выполняет обмерные работы на объекте Заказчика и подготавливает обмерную документацию по фактическому состоянию помещения, здания или его части.</w:t>
      </w:r>
    </w:p>
    <w:p>
      <w:pPr>
        <w:spacing w:before="220" w:after="100"/>
      </w:pPr>
      <w:r>
        <w:rPr>
          <w:b/>
          <w:sz w:val="24"/>
        </w:rPr>
        <w:t>3. Адрес и исходные данные объекта</w:t>
      </w:r>
    </w:p>
    <w:p>
      <w:pPr>
        <w:spacing w:after="120"/>
        <w:jc w:val="both"/>
      </w:pPr>
      <w:r>
        <w:rPr>
          <w:sz w:val="22"/>
        </w:rPr>
        <w:t>Адрес объекта: ________________________________. Примерная площадь: ______ м². Тип объекта: квартира / офис / магазин / дом / склад / другое. Исходные планы, фотографии и пожелания к формату выдачи передаются до начала работ.</w:t>
      </w:r>
    </w:p>
    <w:p>
      <w:pPr>
        <w:spacing w:before="220" w:after="100"/>
      </w:pPr>
      <w:r>
        <w:rPr>
          <w:b/>
          <w:sz w:val="24"/>
        </w:rPr>
        <w:t>4. Состав работ</w:t>
      </w:r>
    </w:p>
    <w:p>
      <w:pPr>
        <w:spacing w:after="120"/>
        <w:jc w:val="both"/>
      </w:pPr>
      <w:r>
        <w:rPr>
          <w:sz w:val="22"/>
        </w:rPr>
        <w:t>Базовый состав: выезд специалиста, фиксация основных размеров, проемов, высот и ключевых конструкций, подготовка обмерного плана, передача результата в PDF. При необходимости отдельно согласуются DWG, развертки, разрезы, фасады, 3D-модель, фотофиксация и дополнительные листы.</w:t>
      </w:r>
    </w:p>
    <w:p>
      <w:pPr>
        <w:spacing w:before="220" w:after="100"/>
      </w:pPr>
      <w:r>
        <w:rPr>
          <w:b/>
          <w:sz w:val="24"/>
        </w:rPr>
        <w:t>5. Стоимость и порядок оплаты</w:t>
      </w:r>
    </w:p>
    <w:p>
      <w:pPr>
        <w:spacing w:after="120"/>
        <w:jc w:val="both"/>
      </w:pPr>
      <w:r>
        <w:rPr>
          <w:sz w:val="22"/>
        </w:rPr>
        <w:t>Стоимость работ по договору составляет ______ руб. Окончательная сумма фиксируется после согласования площади, сложности объекта, сроков и состава выдачи. Возможные варианты оплаты: предоплата и остаток после передачи результата, оплата по счету для юридического лица или иной согласованный сторонами порядок.</w:t>
      </w:r>
    </w:p>
    <w:p>
      <w:pPr>
        <w:spacing w:before="220" w:after="100"/>
      </w:pPr>
      <w:r>
        <w:rPr>
          <w:b/>
          <w:sz w:val="24"/>
        </w:rPr>
        <w:t>6. Сроки выполнения</w:t>
      </w:r>
    </w:p>
    <w:p>
      <w:pPr>
        <w:spacing w:after="120"/>
        <w:jc w:val="both"/>
      </w:pPr>
      <w:r>
        <w:rPr>
          <w:sz w:val="22"/>
        </w:rPr>
        <w:t>Срок выезда: ____________________. Срок подготовки материалов: ____________________. Срочное выполнение, работа в выходные, ограниченный доступ на объект и расширенный состав документации согласуются отдельно.</w:t>
      </w:r>
    </w:p>
    <w:p>
      <w:pPr>
        <w:spacing w:before="220" w:after="100"/>
      </w:pPr>
      <w:r>
        <w:rPr>
          <w:b/>
          <w:sz w:val="24"/>
        </w:rPr>
        <w:t>7. Передача результата</w:t>
      </w:r>
    </w:p>
    <w:p>
      <w:pPr>
        <w:spacing w:after="120"/>
        <w:jc w:val="both"/>
      </w:pPr>
      <w:r>
        <w:rPr>
          <w:sz w:val="22"/>
        </w:rPr>
        <w:t>Результат передается Заказчику в электронном виде: PDF, DWG или другом согласованном формате. Способ передачи: электронная почта, мессенджер, облачная ссылка или другой согласованный канал.</w:t>
      </w:r>
    </w:p>
    <w:p>
      <w:pPr>
        <w:spacing w:before="220" w:after="100"/>
      </w:pPr>
      <w:r>
        <w:rPr>
          <w:b/>
          <w:sz w:val="24"/>
        </w:rPr>
        <w:t>8. Приемка работ</w:t>
      </w:r>
    </w:p>
    <w:p>
      <w:pPr>
        <w:spacing w:after="120"/>
        <w:jc w:val="both"/>
      </w:pPr>
      <w:r>
        <w:rPr>
          <w:sz w:val="22"/>
        </w:rPr>
        <w:t>Заказчик проверяет полученные материалы и направляет замечания в согласованный срок. Если замечания относятся к согласованному составу работ, Исполнитель вносит корректировки. Новые листы, дополнительные зоны и расширение задачи оплачиваются отдельно.</w:t>
      </w:r>
    </w:p>
    <w:p>
      <w:pPr>
        <w:spacing w:before="220" w:after="100"/>
      </w:pPr>
      <w:r>
        <w:rPr>
          <w:b/>
          <w:sz w:val="24"/>
        </w:rPr>
        <w:t>9. Ответственность сторон</w:t>
      </w:r>
    </w:p>
    <w:p>
      <w:pPr>
        <w:spacing w:after="120"/>
        <w:jc w:val="both"/>
      </w:pPr>
      <w:r>
        <w:rPr>
          <w:sz w:val="22"/>
        </w:rPr>
        <w:t>Стороны несут ответственность в пределах фактически согласованного состава работ, сроков доступа на объект и исходных данных, предоставленных Заказчиком.</w:t>
      </w:r>
    </w:p>
    <w:p>
      <w:pPr>
        <w:spacing w:before="220" w:after="100"/>
      </w:pPr>
      <w:r>
        <w:rPr>
          <w:b/>
          <w:sz w:val="24"/>
        </w:rPr>
        <w:t>10. Подписи сторон</w:t>
      </w:r>
    </w:p>
    <w:p>
      <w:pPr>
        <w:spacing w:after="120"/>
        <w:jc w:val="both"/>
      </w:pPr>
      <w:r>
        <w:rPr>
          <w:sz w:val="22"/>
        </w:rPr>
        <w:t>Исполнитель: ____________________ / ____________________</w:t>
      </w:r>
    </w:p>
    <w:p>
      <w:pPr>
        <w:spacing w:after="120"/>
        <w:jc w:val="both"/>
      </w:pPr>
      <w:r>
        <w:rPr>
          <w:sz w:val="22"/>
        </w:rPr>
        <w:t>Заказчик: ____________________ / ____________________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>
  <Application>Codex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договора на выполнение обмерных работ</dc:title>
  <dc:creator>spb-zamer.ru</dc:creator>
  <cp:lastModifiedBy>spb-zamer.ru</cp:lastModifiedBy>
</cp:coreProperties>
</file>